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879A2D" w14:textId="1DEC8E42" w:rsidR="00540BE4" w:rsidRPr="00540BE4" w:rsidRDefault="00540BE4" w:rsidP="00540BE4">
      <w:pPr>
        <w:spacing w:after="0" w:line="240" w:lineRule="auto"/>
        <w:jc w:val="center"/>
        <w:rPr>
          <w:rFonts w:ascii="Arial" w:hAnsi="Arial" w:cs="Arial"/>
          <w:b/>
          <w:bCs/>
          <w:sz w:val="20"/>
          <w:szCs w:val="20"/>
          <w:u w:val="single"/>
        </w:rPr>
      </w:pPr>
      <w:r w:rsidRPr="00540BE4">
        <w:rPr>
          <w:rFonts w:ascii="Arial" w:hAnsi="Arial" w:cs="Arial"/>
          <w:b/>
          <w:bCs/>
          <w:sz w:val="20"/>
          <w:szCs w:val="20"/>
          <w:u w:val="single"/>
        </w:rPr>
        <w:t>AVISO DE CONFIDENCIALIDAD, RESERVA DE INFORMACIÓN Y USO RESTRINGIDO</w:t>
      </w:r>
    </w:p>
    <w:p w14:paraId="214D7B16" w14:textId="77777777" w:rsidR="00540BE4" w:rsidRPr="00540BE4" w:rsidRDefault="00540BE4" w:rsidP="00540BE4">
      <w:pPr>
        <w:spacing w:after="0" w:line="240" w:lineRule="auto"/>
        <w:jc w:val="both"/>
        <w:rPr>
          <w:rFonts w:ascii="Arial" w:hAnsi="Arial" w:cs="Arial"/>
          <w:sz w:val="20"/>
          <w:szCs w:val="20"/>
        </w:rPr>
      </w:pPr>
    </w:p>
    <w:p w14:paraId="533282D8" w14:textId="60FC4217" w:rsidR="00540BE4" w:rsidRDefault="00540BE4" w:rsidP="00540BE4">
      <w:pPr>
        <w:spacing w:after="0" w:line="240" w:lineRule="auto"/>
        <w:jc w:val="both"/>
        <w:rPr>
          <w:rFonts w:ascii="Arial" w:hAnsi="Arial" w:cs="Arial"/>
          <w:sz w:val="20"/>
          <w:szCs w:val="20"/>
        </w:rPr>
      </w:pPr>
      <w:r w:rsidRPr="00540BE4">
        <w:rPr>
          <w:rFonts w:ascii="Arial" w:hAnsi="Arial" w:cs="Arial"/>
          <w:sz w:val="20"/>
          <w:szCs w:val="20"/>
        </w:rPr>
        <w:t xml:space="preserve">El presente Aviso de Confidencialidad, Reserva de Información y Uso Restringido del Sitio Web es aplicable al sitio oficial de </w:t>
      </w:r>
      <w:r w:rsidRPr="00540BE4">
        <w:rPr>
          <w:rFonts w:ascii="Arial" w:hAnsi="Arial" w:cs="Arial"/>
          <w:b/>
          <w:bCs/>
          <w:sz w:val="20"/>
          <w:szCs w:val="20"/>
          <w:u w:val="single"/>
        </w:rPr>
        <w:t>INGENIERÍA, DESARROLLO E INNOVACIÓN EN METAL, S.A. DE C.V.</w:t>
      </w:r>
      <w:r w:rsidRPr="00540BE4">
        <w:rPr>
          <w:rFonts w:ascii="Arial" w:hAnsi="Arial" w:cs="Arial"/>
          <w:sz w:val="20"/>
          <w:szCs w:val="20"/>
        </w:rPr>
        <w:t>, en lo sucesivo “</w:t>
      </w:r>
      <w:r w:rsidRPr="00540BE4">
        <w:rPr>
          <w:rFonts w:ascii="Arial" w:hAnsi="Arial" w:cs="Arial"/>
          <w:b/>
          <w:bCs/>
          <w:sz w:val="20"/>
          <w:szCs w:val="20"/>
        </w:rPr>
        <w:t>INDEINN</w:t>
      </w:r>
      <w:r w:rsidRPr="00540BE4">
        <w:rPr>
          <w:rFonts w:ascii="Arial" w:hAnsi="Arial" w:cs="Arial"/>
          <w:sz w:val="20"/>
          <w:szCs w:val="20"/>
        </w:rPr>
        <w:t xml:space="preserve">”, disponible en </w:t>
      </w:r>
      <w:hyperlink r:id="rId4" w:tgtFrame="_new" w:history="1">
        <w:r w:rsidRPr="00540BE4">
          <w:rPr>
            <w:rStyle w:val="Hipervnculo"/>
            <w:rFonts w:ascii="Arial" w:hAnsi="Arial" w:cs="Arial"/>
            <w:sz w:val="20"/>
            <w:szCs w:val="20"/>
          </w:rPr>
          <w:t>https://indeinn.com/</w:t>
        </w:r>
      </w:hyperlink>
      <w:r w:rsidRPr="00540BE4">
        <w:rPr>
          <w:rFonts w:ascii="Arial" w:hAnsi="Arial" w:cs="Arial"/>
          <w:sz w:val="20"/>
          <w:szCs w:val="20"/>
        </w:rPr>
        <w:t>, así como a las secciones, formularios, medios de contacto, contenidos, materiales, recursos y comunicaciones vinculadas con dicho portal.</w:t>
      </w:r>
    </w:p>
    <w:p w14:paraId="72C85116" w14:textId="77777777" w:rsidR="00540BE4" w:rsidRPr="00540BE4" w:rsidRDefault="00540BE4" w:rsidP="00540BE4">
      <w:pPr>
        <w:spacing w:after="0" w:line="240" w:lineRule="auto"/>
        <w:jc w:val="both"/>
        <w:rPr>
          <w:rFonts w:ascii="Arial" w:hAnsi="Arial" w:cs="Arial"/>
          <w:sz w:val="20"/>
          <w:szCs w:val="20"/>
        </w:rPr>
      </w:pPr>
    </w:p>
    <w:p w14:paraId="53D271C8" w14:textId="5BD08E23" w:rsidR="00540BE4" w:rsidRDefault="00540BE4" w:rsidP="00540BE4">
      <w:pPr>
        <w:spacing w:after="0" w:line="240" w:lineRule="auto"/>
        <w:jc w:val="both"/>
        <w:rPr>
          <w:rFonts w:ascii="Arial" w:hAnsi="Arial" w:cs="Arial"/>
          <w:sz w:val="20"/>
          <w:szCs w:val="20"/>
        </w:rPr>
      </w:pPr>
      <w:r w:rsidRPr="00540BE4">
        <w:rPr>
          <w:rFonts w:ascii="Arial" w:hAnsi="Arial" w:cs="Arial"/>
          <w:sz w:val="20"/>
          <w:szCs w:val="20"/>
        </w:rPr>
        <w:t>En INGENIERÍA, DESARROLLO E INNOVACIÓN EN METAL, S.A. DE C.V., en lo sucesivo “</w:t>
      </w:r>
      <w:r w:rsidRPr="00540BE4">
        <w:rPr>
          <w:rFonts w:ascii="Arial" w:hAnsi="Arial" w:cs="Arial"/>
          <w:b/>
          <w:bCs/>
          <w:sz w:val="20"/>
          <w:szCs w:val="20"/>
        </w:rPr>
        <w:t xml:space="preserve">INDEINN </w:t>
      </w:r>
      <w:r w:rsidRPr="00540BE4">
        <w:rPr>
          <w:rFonts w:ascii="Arial" w:hAnsi="Arial" w:cs="Arial"/>
          <w:sz w:val="20"/>
          <w:szCs w:val="20"/>
        </w:rPr>
        <w:t>”, reconocemos que la información técnica, industrial, comercial, operativa, documental y estratégica que se genera, intercambia, comparte, revisa o recibe con motivo de nuestras actividades constituye un activo de valor sustancial para la empresa y, en su caso, para nuestros clientes, prospectos, proveedores, aliados comerciales y demás terceros con quienes sostenemos o podamos sostener una relación profesional, técnica o de negocios.</w:t>
      </w:r>
    </w:p>
    <w:p w14:paraId="4962F2B1" w14:textId="77777777" w:rsidR="00540BE4" w:rsidRPr="00540BE4" w:rsidRDefault="00540BE4" w:rsidP="00540BE4">
      <w:pPr>
        <w:spacing w:after="0" w:line="240" w:lineRule="auto"/>
        <w:jc w:val="both"/>
        <w:rPr>
          <w:rFonts w:ascii="Arial" w:hAnsi="Arial" w:cs="Arial"/>
          <w:sz w:val="20"/>
          <w:szCs w:val="20"/>
        </w:rPr>
      </w:pPr>
    </w:p>
    <w:p w14:paraId="4B63F347" w14:textId="010E046B" w:rsidR="00540BE4" w:rsidRDefault="00540BE4" w:rsidP="00540BE4">
      <w:pPr>
        <w:spacing w:after="0" w:line="240" w:lineRule="auto"/>
        <w:jc w:val="both"/>
        <w:rPr>
          <w:rFonts w:ascii="Arial" w:hAnsi="Arial" w:cs="Arial"/>
          <w:sz w:val="20"/>
          <w:szCs w:val="20"/>
        </w:rPr>
      </w:pPr>
      <w:r w:rsidRPr="00540BE4">
        <w:rPr>
          <w:rFonts w:ascii="Arial" w:hAnsi="Arial" w:cs="Arial"/>
          <w:sz w:val="20"/>
          <w:szCs w:val="20"/>
        </w:rPr>
        <w:t xml:space="preserve">Por ello, </w:t>
      </w:r>
      <w:r w:rsidRPr="00540BE4">
        <w:rPr>
          <w:rFonts w:ascii="Arial" w:hAnsi="Arial" w:cs="Arial"/>
          <w:b/>
          <w:bCs/>
          <w:sz w:val="20"/>
          <w:szCs w:val="20"/>
        </w:rPr>
        <w:t xml:space="preserve">INDEINN </w:t>
      </w:r>
      <w:r w:rsidRPr="00540BE4">
        <w:rPr>
          <w:rFonts w:ascii="Arial" w:hAnsi="Arial" w:cs="Arial"/>
          <w:sz w:val="20"/>
          <w:szCs w:val="20"/>
        </w:rPr>
        <w:t>mantiene criterios formales de confidencialidad, reserva, uso restringido y protección de información, orientados a resguardar tanto la información propia de la empresa como aquella que le es proporcionada por terceros con motivo de consultas, acercamientos comerciales, solicitudes de cotización, propuestas, reuniones, visitas, intercambio documental, desarrollo de proyectos, revisión de especificaciones, presentación de soluciones o cualquier otra interacción vinculada con sus actividades.</w:t>
      </w:r>
    </w:p>
    <w:p w14:paraId="0B1C6BB1" w14:textId="77777777" w:rsidR="00540BE4" w:rsidRPr="00540BE4" w:rsidRDefault="00540BE4" w:rsidP="00540BE4">
      <w:pPr>
        <w:spacing w:after="0" w:line="240" w:lineRule="auto"/>
        <w:jc w:val="both"/>
        <w:rPr>
          <w:rFonts w:ascii="Arial" w:hAnsi="Arial" w:cs="Arial"/>
          <w:sz w:val="20"/>
          <w:szCs w:val="20"/>
        </w:rPr>
      </w:pPr>
    </w:p>
    <w:p w14:paraId="5478BAAA" w14:textId="11CC3B97" w:rsidR="00540BE4" w:rsidRDefault="00540BE4" w:rsidP="00540BE4">
      <w:pPr>
        <w:spacing w:after="0" w:line="240" w:lineRule="auto"/>
        <w:jc w:val="both"/>
        <w:rPr>
          <w:rFonts w:ascii="Arial" w:hAnsi="Arial" w:cs="Arial"/>
          <w:sz w:val="20"/>
          <w:szCs w:val="20"/>
        </w:rPr>
      </w:pPr>
      <w:r w:rsidRPr="00540BE4">
        <w:rPr>
          <w:rFonts w:ascii="Arial" w:hAnsi="Arial" w:cs="Arial"/>
          <w:sz w:val="20"/>
          <w:szCs w:val="20"/>
        </w:rPr>
        <w:t xml:space="preserve">El presente Aviso de Confidencialidad, Reserva de Información y Uso Restringido del Sitio Web tiene por objeto informar a toda persona que acceda, navegue, consulte, utilice o se comunique a través del sitio web oficial de </w:t>
      </w:r>
      <w:r w:rsidRPr="00540BE4">
        <w:rPr>
          <w:rFonts w:ascii="Arial" w:hAnsi="Arial" w:cs="Arial"/>
          <w:b/>
          <w:bCs/>
          <w:sz w:val="20"/>
          <w:szCs w:val="20"/>
        </w:rPr>
        <w:t>INDEINN</w:t>
      </w:r>
      <w:r w:rsidRPr="00540BE4">
        <w:rPr>
          <w:rFonts w:ascii="Arial" w:hAnsi="Arial" w:cs="Arial"/>
          <w:sz w:val="20"/>
          <w:szCs w:val="20"/>
        </w:rPr>
        <w:t xml:space="preserve">, disponible en </w:t>
      </w:r>
      <w:hyperlink r:id="rId5" w:tgtFrame="_new" w:history="1">
        <w:r w:rsidRPr="00540BE4">
          <w:rPr>
            <w:rStyle w:val="Hipervnculo"/>
            <w:rFonts w:ascii="Arial" w:hAnsi="Arial" w:cs="Arial"/>
            <w:sz w:val="20"/>
            <w:szCs w:val="20"/>
          </w:rPr>
          <w:t>https://indeinn.com/</w:t>
        </w:r>
      </w:hyperlink>
      <w:r w:rsidRPr="00540BE4">
        <w:rPr>
          <w:rFonts w:ascii="Arial" w:hAnsi="Arial" w:cs="Arial"/>
          <w:sz w:val="20"/>
          <w:szCs w:val="20"/>
        </w:rPr>
        <w:t xml:space="preserve">, que la información proporcionada a </w:t>
      </w:r>
      <w:r w:rsidRPr="00540BE4">
        <w:rPr>
          <w:rFonts w:ascii="Arial" w:hAnsi="Arial" w:cs="Arial"/>
          <w:b/>
          <w:bCs/>
          <w:sz w:val="20"/>
          <w:szCs w:val="20"/>
        </w:rPr>
        <w:t xml:space="preserve">INDEINN </w:t>
      </w:r>
      <w:r w:rsidRPr="00540BE4">
        <w:rPr>
          <w:rFonts w:ascii="Arial" w:hAnsi="Arial" w:cs="Arial"/>
          <w:sz w:val="20"/>
          <w:szCs w:val="20"/>
        </w:rPr>
        <w:t>por cualquier medio vinculado con dicho portal podrá ser tratada bajo criterios de confidencialidad y uso restringido cuando, por su naturaleza, contenido, nivel de detalle, finalidad o contexto, deba razonablemente considerarse técnica, reservada, sensible, estratégica o confidencial.</w:t>
      </w:r>
    </w:p>
    <w:p w14:paraId="54FE52A7" w14:textId="77777777" w:rsidR="00540BE4" w:rsidRPr="00540BE4" w:rsidRDefault="00540BE4" w:rsidP="00540BE4">
      <w:pPr>
        <w:spacing w:after="0" w:line="240" w:lineRule="auto"/>
        <w:jc w:val="both"/>
        <w:rPr>
          <w:rFonts w:ascii="Arial" w:hAnsi="Arial" w:cs="Arial"/>
          <w:sz w:val="20"/>
          <w:szCs w:val="20"/>
        </w:rPr>
      </w:pPr>
    </w:p>
    <w:p w14:paraId="369DFDBA" w14:textId="77777777" w:rsidR="00540BE4" w:rsidRDefault="00540BE4" w:rsidP="00540BE4">
      <w:pPr>
        <w:spacing w:after="0" w:line="240" w:lineRule="auto"/>
        <w:jc w:val="both"/>
        <w:rPr>
          <w:rFonts w:ascii="Arial" w:hAnsi="Arial" w:cs="Arial"/>
          <w:sz w:val="20"/>
          <w:szCs w:val="20"/>
        </w:rPr>
      </w:pPr>
      <w:r w:rsidRPr="00540BE4">
        <w:rPr>
          <w:rFonts w:ascii="Arial" w:hAnsi="Arial" w:cs="Arial"/>
          <w:sz w:val="20"/>
          <w:szCs w:val="20"/>
        </w:rPr>
        <w:t xml:space="preserve">Asimismo, el presente aviso tiene por objeto hacer del conocimiento del público que la información contenida en el propio sitio web </w:t>
      </w:r>
      <w:hyperlink r:id="rId6" w:tgtFrame="_new" w:history="1">
        <w:r w:rsidRPr="00540BE4">
          <w:rPr>
            <w:rStyle w:val="Hipervnculo"/>
            <w:rFonts w:ascii="Arial" w:hAnsi="Arial" w:cs="Arial"/>
            <w:sz w:val="20"/>
            <w:szCs w:val="20"/>
          </w:rPr>
          <w:t>https://indeinn.com/</w:t>
        </w:r>
      </w:hyperlink>
      <w:r w:rsidRPr="00540BE4">
        <w:rPr>
          <w:rFonts w:ascii="Arial" w:hAnsi="Arial" w:cs="Arial"/>
          <w:sz w:val="20"/>
          <w:szCs w:val="20"/>
        </w:rPr>
        <w:t xml:space="preserve"> se encuentra protegida y su utilización se encuentra sujeta a las restricciones previstas en este documento.</w:t>
      </w:r>
    </w:p>
    <w:p w14:paraId="44D0BE16" w14:textId="77777777" w:rsidR="00540BE4" w:rsidRPr="00540BE4" w:rsidRDefault="00540BE4" w:rsidP="00540BE4">
      <w:pPr>
        <w:spacing w:after="0" w:line="240" w:lineRule="auto"/>
        <w:jc w:val="both"/>
        <w:rPr>
          <w:rFonts w:ascii="Arial" w:hAnsi="Arial" w:cs="Arial"/>
          <w:sz w:val="20"/>
          <w:szCs w:val="20"/>
        </w:rPr>
      </w:pPr>
    </w:p>
    <w:p w14:paraId="661B869C" w14:textId="6316C49B" w:rsidR="00540BE4" w:rsidRDefault="00540BE4" w:rsidP="00540BE4">
      <w:pPr>
        <w:spacing w:after="0" w:line="240" w:lineRule="auto"/>
        <w:jc w:val="both"/>
        <w:rPr>
          <w:rFonts w:ascii="Arial" w:hAnsi="Arial" w:cs="Arial"/>
          <w:sz w:val="20"/>
          <w:szCs w:val="20"/>
        </w:rPr>
      </w:pPr>
      <w:r w:rsidRPr="00540BE4">
        <w:rPr>
          <w:rFonts w:ascii="Arial" w:hAnsi="Arial" w:cs="Arial"/>
          <w:sz w:val="20"/>
          <w:szCs w:val="20"/>
        </w:rPr>
        <w:t xml:space="preserve">La información contenida en este sitio web, incluyendo de manera enunciativa mas no limitativa textos, descripciones, fichas, especificaciones, diagramas, imágenes, renders, modelos, desarrollos, metodologías, procesos, soluciones, propuestas de valor, estructuras técnicas, documentación visible o descargable, contenido gráfico, catálogos, portafolios, recursos audiovisuales, materiales de presentación, elementos de identidad corporativa y cualquier otro contenido al que se tenga acceso a través del portal </w:t>
      </w:r>
      <w:hyperlink r:id="rId7" w:tgtFrame="_new" w:history="1">
        <w:r w:rsidRPr="00540BE4">
          <w:rPr>
            <w:rStyle w:val="Hipervnculo"/>
            <w:rFonts w:ascii="Arial" w:hAnsi="Arial" w:cs="Arial"/>
            <w:sz w:val="20"/>
            <w:szCs w:val="20"/>
          </w:rPr>
          <w:t>https://indeinn.com/</w:t>
        </w:r>
      </w:hyperlink>
      <w:r w:rsidRPr="00540BE4">
        <w:rPr>
          <w:rFonts w:ascii="Arial" w:hAnsi="Arial" w:cs="Arial"/>
          <w:sz w:val="20"/>
          <w:szCs w:val="20"/>
        </w:rPr>
        <w:t xml:space="preserve">, es propiedad de </w:t>
      </w:r>
      <w:r w:rsidRPr="00540BE4">
        <w:rPr>
          <w:rFonts w:ascii="Arial" w:hAnsi="Arial" w:cs="Arial"/>
          <w:b/>
          <w:bCs/>
          <w:sz w:val="20"/>
          <w:szCs w:val="20"/>
        </w:rPr>
        <w:t>INDEINN</w:t>
      </w:r>
      <w:r w:rsidRPr="00540BE4">
        <w:rPr>
          <w:rFonts w:ascii="Arial" w:hAnsi="Arial" w:cs="Arial"/>
          <w:sz w:val="20"/>
          <w:szCs w:val="20"/>
        </w:rPr>
        <w:t xml:space="preserve"> o es utilizada legítimamente con autorización de sus respectivos titulares, por lo que se encuentra protegida por la legislación aplicable en materia de confidencialidad, propiedad intelectual, propiedad industrial, derechos de autor, secretos industriales, competencia desleal y demás disposiciones jurídicas aplicables.</w:t>
      </w:r>
    </w:p>
    <w:p w14:paraId="3BD5DA80" w14:textId="77777777" w:rsidR="00540BE4" w:rsidRPr="00540BE4" w:rsidRDefault="00540BE4" w:rsidP="00540BE4">
      <w:pPr>
        <w:spacing w:after="0" w:line="240" w:lineRule="auto"/>
        <w:jc w:val="both"/>
        <w:rPr>
          <w:rFonts w:ascii="Arial" w:hAnsi="Arial" w:cs="Arial"/>
          <w:sz w:val="20"/>
          <w:szCs w:val="20"/>
        </w:rPr>
      </w:pPr>
    </w:p>
    <w:p w14:paraId="4907F7CC" w14:textId="7B814EDA" w:rsidR="00540BE4" w:rsidRDefault="00540BE4" w:rsidP="00540BE4">
      <w:pPr>
        <w:spacing w:after="0" w:line="240" w:lineRule="auto"/>
        <w:jc w:val="both"/>
        <w:rPr>
          <w:rFonts w:ascii="Arial" w:hAnsi="Arial" w:cs="Arial"/>
          <w:sz w:val="20"/>
          <w:szCs w:val="20"/>
        </w:rPr>
      </w:pPr>
      <w:r w:rsidRPr="00540BE4">
        <w:rPr>
          <w:rFonts w:ascii="Arial" w:hAnsi="Arial" w:cs="Arial"/>
          <w:sz w:val="20"/>
          <w:szCs w:val="20"/>
        </w:rPr>
        <w:t xml:space="preserve">La información publicada en este sitio tiene fines exclusivamente informativos, institucionales, descriptivos y comerciales de presentación. En consecuencia, su consulta, navegación, descarga, almacenamiento temporal o recepción no concede a persona alguna licencia, cesión, autorización de uso autónomo, derecho de explotación, transmisión de titularidad, ni facultad para copiar, reproducir, adaptar, modificar, distribuir, divulgar, transmitir, explotar, descompilar, analizar, extraer, replicar, reutilizar, publicar o aprovechar total o parcialmente dicho contenido para fines distintos a la evaluación legítima de una posible relación comercial, técnica o profesional con </w:t>
      </w:r>
      <w:r w:rsidRPr="00540BE4">
        <w:rPr>
          <w:rFonts w:ascii="Arial" w:hAnsi="Arial" w:cs="Arial"/>
          <w:b/>
          <w:bCs/>
          <w:sz w:val="20"/>
          <w:szCs w:val="20"/>
        </w:rPr>
        <w:t>INDEINN</w:t>
      </w:r>
      <w:r w:rsidRPr="00540BE4">
        <w:rPr>
          <w:rFonts w:ascii="Arial" w:hAnsi="Arial" w:cs="Arial"/>
          <w:sz w:val="20"/>
          <w:szCs w:val="20"/>
        </w:rPr>
        <w:t>.</w:t>
      </w:r>
    </w:p>
    <w:p w14:paraId="380C4132" w14:textId="77777777" w:rsidR="00540BE4" w:rsidRPr="00540BE4" w:rsidRDefault="00540BE4" w:rsidP="00540BE4">
      <w:pPr>
        <w:spacing w:after="0" w:line="240" w:lineRule="auto"/>
        <w:jc w:val="both"/>
        <w:rPr>
          <w:rFonts w:ascii="Arial" w:hAnsi="Arial" w:cs="Arial"/>
          <w:sz w:val="20"/>
          <w:szCs w:val="20"/>
        </w:rPr>
      </w:pPr>
    </w:p>
    <w:p w14:paraId="51BA20E1" w14:textId="6093B602" w:rsidR="00540BE4" w:rsidRDefault="00540BE4" w:rsidP="00540BE4">
      <w:pPr>
        <w:spacing w:after="0" w:line="240" w:lineRule="auto"/>
        <w:jc w:val="both"/>
        <w:rPr>
          <w:rFonts w:ascii="Arial" w:hAnsi="Arial" w:cs="Arial"/>
          <w:sz w:val="20"/>
          <w:szCs w:val="20"/>
        </w:rPr>
      </w:pPr>
      <w:r w:rsidRPr="00540BE4">
        <w:rPr>
          <w:rFonts w:ascii="Arial" w:hAnsi="Arial" w:cs="Arial"/>
          <w:sz w:val="20"/>
          <w:szCs w:val="20"/>
        </w:rPr>
        <w:t xml:space="preserve">Toda información que un usuario, cliente, prospecto, proveedor, contratista, aliado comercial o tercero remita a </w:t>
      </w:r>
      <w:r w:rsidRPr="00540BE4">
        <w:rPr>
          <w:rFonts w:ascii="Arial" w:hAnsi="Arial" w:cs="Arial"/>
          <w:b/>
          <w:bCs/>
          <w:sz w:val="20"/>
          <w:szCs w:val="20"/>
        </w:rPr>
        <w:t xml:space="preserve">INDEINN </w:t>
      </w:r>
      <w:r w:rsidRPr="00540BE4">
        <w:rPr>
          <w:rFonts w:ascii="Arial" w:hAnsi="Arial" w:cs="Arial"/>
          <w:sz w:val="20"/>
          <w:szCs w:val="20"/>
        </w:rPr>
        <w:t xml:space="preserve">a través de formularios de contacto, correo electrónico, mensajería, videollamadas, reuniones, visitas, plataformas de intercambio, solicitudes de cotización, solicitudes de propuesta, intercambio documental, envío de planos, diseños, dibujos, </w:t>
      </w:r>
      <w:proofErr w:type="spellStart"/>
      <w:r w:rsidRPr="00540BE4">
        <w:rPr>
          <w:rFonts w:ascii="Arial" w:hAnsi="Arial" w:cs="Arial"/>
          <w:sz w:val="20"/>
          <w:szCs w:val="20"/>
        </w:rPr>
        <w:t>layouts</w:t>
      </w:r>
      <w:proofErr w:type="spellEnd"/>
      <w:r w:rsidRPr="00540BE4">
        <w:rPr>
          <w:rFonts w:ascii="Arial" w:hAnsi="Arial" w:cs="Arial"/>
          <w:sz w:val="20"/>
          <w:szCs w:val="20"/>
        </w:rPr>
        <w:t xml:space="preserve">, archivos editables, listas de materiales, fichas técnicas, requerimientos, especificaciones, información financiera, documentación legal, comentarios o cualquier otro canal vinculado con el sitio web </w:t>
      </w:r>
      <w:hyperlink r:id="rId8" w:tgtFrame="_new" w:history="1">
        <w:r w:rsidRPr="00540BE4">
          <w:rPr>
            <w:rStyle w:val="Hipervnculo"/>
            <w:rFonts w:ascii="Arial" w:hAnsi="Arial" w:cs="Arial"/>
            <w:sz w:val="20"/>
            <w:szCs w:val="20"/>
          </w:rPr>
          <w:t>https://indeinn.com/</w:t>
        </w:r>
      </w:hyperlink>
      <w:r w:rsidRPr="00540BE4">
        <w:rPr>
          <w:rFonts w:ascii="Arial" w:hAnsi="Arial" w:cs="Arial"/>
          <w:sz w:val="20"/>
          <w:szCs w:val="20"/>
        </w:rPr>
        <w:t xml:space="preserve">, será recibida y tratada por </w:t>
      </w:r>
      <w:r w:rsidRPr="00540BE4">
        <w:rPr>
          <w:rFonts w:ascii="Arial" w:hAnsi="Arial" w:cs="Arial"/>
          <w:b/>
          <w:bCs/>
          <w:sz w:val="20"/>
          <w:szCs w:val="20"/>
        </w:rPr>
        <w:t>INDEINN</w:t>
      </w:r>
      <w:r w:rsidRPr="00540BE4">
        <w:rPr>
          <w:rFonts w:ascii="Arial" w:hAnsi="Arial" w:cs="Arial"/>
          <w:sz w:val="20"/>
          <w:szCs w:val="20"/>
        </w:rPr>
        <w:t xml:space="preserve"> bajo criterios de reserva, confidencialidad y acceso limitado cuando, atendiendo a su naturaleza, deba razonablemente considerarse no pública, sensible, técnica, estratégica o comercialmente relevante.</w:t>
      </w:r>
    </w:p>
    <w:p w14:paraId="006B1814" w14:textId="77777777" w:rsidR="00540BE4" w:rsidRPr="00540BE4" w:rsidRDefault="00540BE4" w:rsidP="00540BE4">
      <w:pPr>
        <w:spacing w:after="0" w:line="240" w:lineRule="auto"/>
        <w:jc w:val="both"/>
        <w:rPr>
          <w:rFonts w:ascii="Arial" w:hAnsi="Arial" w:cs="Arial"/>
          <w:sz w:val="20"/>
          <w:szCs w:val="20"/>
        </w:rPr>
      </w:pPr>
    </w:p>
    <w:p w14:paraId="6C8C346C" w14:textId="1015C722" w:rsidR="00540BE4" w:rsidRDefault="00540BE4" w:rsidP="00540BE4">
      <w:pPr>
        <w:spacing w:after="0" w:line="240" w:lineRule="auto"/>
        <w:jc w:val="both"/>
        <w:rPr>
          <w:rFonts w:ascii="Arial" w:hAnsi="Arial" w:cs="Arial"/>
          <w:sz w:val="20"/>
          <w:szCs w:val="20"/>
        </w:rPr>
      </w:pPr>
      <w:r w:rsidRPr="00540BE4">
        <w:rPr>
          <w:rFonts w:ascii="Arial" w:hAnsi="Arial" w:cs="Arial"/>
          <w:b/>
          <w:bCs/>
          <w:sz w:val="20"/>
          <w:szCs w:val="20"/>
        </w:rPr>
        <w:t>INDEINN</w:t>
      </w:r>
      <w:r w:rsidRPr="00540BE4">
        <w:rPr>
          <w:rFonts w:ascii="Arial" w:hAnsi="Arial" w:cs="Arial"/>
          <w:sz w:val="20"/>
          <w:szCs w:val="20"/>
        </w:rPr>
        <w:t xml:space="preserve"> procurará que dicha información sea utilizada exclusivamente para fines de análisis, revisión, evaluación técnica, atención de requerimientos, integración de propuestas, elaboración de cotizaciones, validación de viabilidad, seguimiento comercial, revisión de especificaciones, estructuración de soluciones, cumplimiento de obligaciones contractuales o, en su caso, formalización y ejecución de la relación jurídica correspondiente. De manera correlativa, </w:t>
      </w:r>
      <w:r w:rsidRPr="00540BE4">
        <w:rPr>
          <w:rFonts w:ascii="Arial" w:hAnsi="Arial" w:cs="Arial"/>
          <w:b/>
          <w:bCs/>
          <w:sz w:val="20"/>
          <w:szCs w:val="20"/>
        </w:rPr>
        <w:t>INDEINN</w:t>
      </w:r>
      <w:r w:rsidRPr="00540BE4">
        <w:rPr>
          <w:rFonts w:ascii="Arial" w:hAnsi="Arial" w:cs="Arial"/>
          <w:sz w:val="20"/>
          <w:szCs w:val="20"/>
        </w:rPr>
        <w:t xml:space="preserve"> procurará no divulgarla, comunicarla, transferirla, reproducirla ni permitir su acceso a terceros ajenos al asunto de que se trate, salvo consentimiento de quien corresponda, requerimiento de autoridad competente o disposición legal aplicable.</w:t>
      </w:r>
    </w:p>
    <w:p w14:paraId="0FC39BF6" w14:textId="77777777" w:rsidR="00540BE4" w:rsidRPr="00540BE4" w:rsidRDefault="00540BE4" w:rsidP="00540BE4">
      <w:pPr>
        <w:spacing w:after="0" w:line="240" w:lineRule="auto"/>
        <w:jc w:val="both"/>
        <w:rPr>
          <w:rFonts w:ascii="Arial" w:hAnsi="Arial" w:cs="Arial"/>
          <w:sz w:val="20"/>
          <w:szCs w:val="20"/>
        </w:rPr>
      </w:pPr>
    </w:p>
    <w:p w14:paraId="59C40786" w14:textId="2E851867" w:rsidR="00540BE4" w:rsidRDefault="00540BE4" w:rsidP="00540BE4">
      <w:pPr>
        <w:spacing w:after="0" w:line="240" w:lineRule="auto"/>
        <w:jc w:val="both"/>
        <w:rPr>
          <w:rFonts w:ascii="Arial" w:hAnsi="Arial" w:cs="Arial"/>
          <w:sz w:val="20"/>
          <w:szCs w:val="20"/>
        </w:rPr>
      </w:pPr>
      <w:r w:rsidRPr="00540BE4">
        <w:rPr>
          <w:rFonts w:ascii="Arial" w:hAnsi="Arial" w:cs="Arial"/>
          <w:sz w:val="20"/>
          <w:szCs w:val="20"/>
        </w:rPr>
        <w:t xml:space="preserve">El acceso interno a la información recibida será limitado, en la medida razonablemente necesaria, al personal, representantes, asesores o colaboradores de </w:t>
      </w:r>
      <w:r w:rsidRPr="00540BE4">
        <w:rPr>
          <w:rFonts w:ascii="Arial" w:hAnsi="Arial" w:cs="Arial"/>
          <w:b/>
          <w:bCs/>
          <w:sz w:val="20"/>
          <w:szCs w:val="20"/>
        </w:rPr>
        <w:t>INDEINN</w:t>
      </w:r>
      <w:r w:rsidRPr="00540BE4">
        <w:rPr>
          <w:rFonts w:ascii="Arial" w:hAnsi="Arial" w:cs="Arial"/>
          <w:sz w:val="20"/>
          <w:szCs w:val="20"/>
        </w:rPr>
        <w:t xml:space="preserve"> que deban conocerla para la atención técnica, comercial, operativa, administrativa o jurídica del asunto correspondiente, bajo criterios de necesidad de conocer y deber de reserva.</w:t>
      </w:r>
    </w:p>
    <w:p w14:paraId="465D0588" w14:textId="77777777" w:rsidR="00540BE4" w:rsidRPr="00540BE4" w:rsidRDefault="00540BE4" w:rsidP="00540BE4">
      <w:pPr>
        <w:spacing w:after="0" w:line="240" w:lineRule="auto"/>
        <w:jc w:val="both"/>
        <w:rPr>
          <w:rFonts w:ascii="Arial" w:hAnsi="Arial" w:cs="Arial"/>
          <w:sz w:val="20"/>
          <w:szCs w:val="20"/>
        </w:rPr>
      </w:pPr>
    </w:p>
    <w:p w14:paraId="506175EC" w14:textId="4305F1F9" w:rsidR="00540BE4" w:rsidRDefault="00540BE4" w:rsidP="00540BE4">
      <w:pPr>
        <w:spacing w:after="0" w:line="240" w:lineRule="auto"/>
        <w:jc w:val="both"/>
        <w:rPr>
          <w:rFonts w:ascii="Arial" w:hAnsi="Arial" w:cs="Arial"/>
          <w:sz w:val="20"/>
          <w:szCs w:val="20"/>
        </w:rPr>
      </w:pPr>
      <w:r w:rsidRPr="00540BE4">
        <w:rPr>
          <w:rFonts w:ascii="Arial" w:hAnsi="Arial" w:cs="Arial"/>
          <w:sz w:val="20"/>
          <w:szCs w:val="20"/>
        </w:rPr>
        <w:t xml:space="preserve">Las referencias que en este sitio se hagan respecto de experiencia, sectores atendidos, capacidades técnicas, soluciones desarrolladas, procesos, metodologías, proyectos ejecutados, servicios prestados, manufactura, integración, ingeniería, maquinado, automatización, herramentales, innovación o cualquier otra capacidad de negocio de </w:t>
      </w:r>
      <w:r w:rsidRPr="00540BE4">
        <w:rPr>
          <w:rFonts w:ascii="Arial" w:hAnsi="Arial" w:cs="Arial"/>
          <w:b/>
          <w:bCs/>
          <w:sz w:val="20"/>
          <w:szCs w:val="20"/>
        </w:rPr>
        <w:t xml:space="preserve">INDEINN </w:t>
      </w:r>
      <w:r w:rsidRPr="00540BE4">
        <w:rPr>
          <w:rFonts w:ascii="Arial" w:hAnsi="Arial" w:cs="Arial"/>
          <w:sz w:val="20"/>
          <w:szCs w:val="20"/>
        </w:rPr>
        <w:t xml:space="preserve">deberán interpretarse en términos generales, informativos y no identificables. En ningún caso tales referencias implican autorización para identificar, vincular, perfilar, explotar comercialmente o divulgar la identidad de clientes, prospectos, proveedores, aliados, procesos, instalaciones, piezas, precios, volúmenes, métricas, resultados específicos, condiciones comerciales, diseños, </w:t>
      </w:r>
      <w:proofErr w:type="spellStart"/>
      <w:r w:rsidRPr="00540BE4">
        <w:rPr>
          <w:rFonts w:ascii="Arial" w:hAnsi="Arial" w:cs="Arial"/>
          <w:sz w:val="20"/>
          <w:szCs w:val="20"/>
        </w:rPr>
        <w:t>layouts</w:t>
      </w:r>
      <w:proofErr w:type="spellEnd"/>
      <w:r w:rsidRPr="00540BE4">
        <w:rPr>
          <w:rFonts w:ascii="Arial" w:hAnsi="Arial" w:cs="Arial"/>
          <w:sz w:val="20"/>
          <w:szCs w:val="20"/>
        </w:rPr>
        <w:t>, validaciones, muestras, prototipos o cualquier otra información sensible vinculada con terceros o con proyectos concretos, salvo que exista autorización expresa, previa y por escrito del titular correspondiente.</w:t>
      </w:r>
    </w:p>
    <w:p w14:paraId="0E5F1F23" w14:textId="77777777" w:rsidR="00540BE4" w:rsidRPr="00540BE4" w:rsidRDefault="00540BE4" w:rsidP="00540BE4">
      <w:pPr>
        <w:spacing w:after="0" w:line="240" w:lineRule="auto"/>
        <w:jc w:val="both"/>
        <w:rPr>
          <w:rFonts w:ascii="Arial" w:hAnsi="Arial" w:cs="Arial"/>
          <w:sz w:val="20"/>
          <w:szCs w:val="20"/>
        </w:rPr>
      </w:pPr>
    </w:p>
    <w:p w14:paraId="45F5BB32" w14:textId="5620AD08" w:rsidR="00540BE4" w:rsidRDefault="00540BE4" w:rsidP="00540BE4">
      <w:pPr>
        <w:spacing w:after="0" w:line="240" w:lineRule="auto"/>
        <w:jc w:val="both"/>
        <w:rPr>
          <w:rFonts w:ascii="Arial" w:hAnsi="Arial" w:cs="Arial"/>
          <w:sz w:val="20"/>
          <w:szCs w:val="20"/>
        </w:rPr>
      </w:pPr>
      <w:r w:rsidRPr="00540BE4">
        <w:rPr>
          <w:rFonts w:ascii="Arial" w:hAnsi="Arial" w:cs="Arial"/>
          <w:sz w:val="20"/>
          <w:szCs w:val="20"/>
        </w:rPr>
        <w:t xml:space="preserve">En consecuencia, queda expresamente prohibido utilizar la información contenida en este sitio para reproducir, copiar, modelar, replicar, desensamblar, reinterpretar, adaptar o explotar procesos, metodologías, diseños, especificaciones, documentación, materiales, soluciones, desarrollos o contenidos de </w:t>
      </w:r>
      <w:r w:rsidRPr="00540BE4">
        <w:rPr>
          <w:rFonts w:ascii="Arial" w:hAnsi="Arial" w:cs="Arial"/>
          <w:b/>
          <w:bCs/>
          <w:sz w:val="20"/>
          <w:szCs w:val="20"/>
        </w:rPr>
        <w:t>INDEINN</w:t>
      </w:r>
      <w:r w:rsidRPr="00540BE4">
        <w:rPr>
          <w:rFonts w:ascii="Arial" w:hAnsi="Arial" w:cs="Arial"/>
          <w:sz w:val="20"/>
          <w:szCs w:val="20"/>
        </w:rPr>
        <w:t xml:space="preserve"> en beneficio propio o de terceros, así como para realizar ingeniería inversa, reconstrucción técnica, extracción de lógica o cualquier acto encaminado a obtener, deducir o reaprovechar indebidamente información de valor técnico o estratégico.</w:t>
      </w:r>
    </w:p>
    <w:p w14:paraId="3D70B1F9" w14:textId="77777777" w:rsidR="00540BE4" w:rsidRPr="00540BE4" w:rsidRDefault="00540BE4" w:rsidP="00540BE4">
      <w:pPr>
        <w:spacing w:after="0" w:line="240" w:lineRule="auto"/>
        <w:jc w:val="both"/>
        <w:rPr>
          <w:rFonts w:ascii="Arial" w:hAnsi="Arial" w:cs="Arial"/>
          <w:sz w:val="20"/>
          <w:szCs w:val="20"/>
        </w:rPr>
      </w:pPr>
    </w:p>
    <w:p w14:paraId="7F1B4C8B" w14:textId="3E9AE200" w:rsidR="00540BE4" w:rsidRDefault="00540BE4" w:rsidP="00540BE4">
      <w:pPr>
        <w:spacing w:after="0" w:line="240" w:lineRule="auto"/>
        <w:jc w:val="both"/>
        <w:rPr>
          <w:rFonts w:ascii="Arial" w:hAnsi="Arial" w:cs="Arial"/>
          <w:sz w:val="20"/>
          <w:szCs w:val="20"/>
        </w:rPr>
      </w:pPr>
      <w:r w:rsidRPr="00540BE4">
        <w:rPr>
          <w:rFonts w:ascii="Arial" w:hAnsi="Arial" w:cs="Arial"/>
          <w:sz w:val="20"/>
          <w:szCs w:val="20"/>
        </w:rPr>
        <w:t xml:space="preserve">Ninguna disposición contenida en este sitio web deberá interpretarse como otorgamiento de licencia, cesión, autorización de uso independiente, transmisión, renuncia o reconocimiento de derecho alguno respecto de marcas, avisos comerciales, nombres comerciales, logotipos, diseños, software, planos, documentación técnica, metodologías, secretos industriales, know-how, modelos, procesos, desarrollos, patentes, obras protegidas, contenido gráfico o cualquier otro activo intangible de </w:t>
      </w:r>
      <w:r w:rsidRPr="00540BE4">
        <w:rPr>
          <w:rFonts w:ascii="Arial" w:hAnsi="Arial" w:cs="Arial"/>
          <w:b/>
          <w:bCs/>
          <w:sz w:val="20"/>
          <w:szCs w:val="20"/>
        </w:rPr>
        <w:t>INDEINN</w:t>
      </w:r>
      <w:r w:rsidRPr="00540BE4">
        <w:rPr>
          <w:rFonts w:ascii="Arial" w:hAnsi="Arial" w:cs="Arial"/>
          <w:sz w:val="20"/>
          <w:szCs w:val="20"/>
        </w:rPr>
        <w:t xml:space="preserve"> o de terceros. Todo derecho no expresamente otorgado por escrito se entenderá expresamente reservado.</w:t>
      </w:r>
    </w:p>
    <w:p w14:paraId="6EF761CB" w14:textId="77777777" w:rsidR="00540BE4" w:rsidRPr="00540BE4" w:rsidRDefault="00540BE4" w:rsidP="00540BE4">
      <w:pPr>
        <w:spacing w:after="0" w:line="240" w:lineRule="auto"/>
        <w:jc w:val="both"/>
        <w:rPr>
          <w:rFonts w:ascii="Arial" w:hAnsi="Arial" w:cs="Arial"/>
          <w:sz w:val="20"/>
          <w:szCs w:val="20"/>
        </w:rPr>
      </w:pPr>
    </w:p>
    <w:p w14:paraId="55547977" w14:textId="56DCE886" w:rsidR="00540BE4" w:rsidRDefault="00540BE4" w:rsidP="00540BE4">
      <w:pPr>
        <w:spacing w:after="0" w:line="240" w:lineRule="auto"/>
        <w:jc w:val="both"/>
        <w:rPr>
          <w:rFonts w:ascii="Arial" w:hAnsi="Arial" w:cs="Arial"/>
          <w:sz w:val="20"/>
          <w:szCs w:val="20"/>
        </w:rPr>
      </w:pPr>
      <w:r w:rsidRPr="00540BE4">
        <w:rPr>
          <w:rFonts w:ascii="Arial" w:hAnsi="Arial" w:cs="Arial"/>
          <w:sz w:val="20"/>
          <w:szCs w:val="20"/>
        </w:rPr>
        <w:t xml:space="preserve">Cuando la información remitida por un tercero contenga datos personales, datos patrimoniales, datos financieros o, en su caso, información sujeta a protección reforzada, </w:t>
      </w:r>
      <w:r w:rsidRPr="00540BE4">
        <w:rPr>
          <w:rFonts w:ascii="Arial" w:hAnsi="Arial" w:cs="Arial"/>
          <w:b/>
          <w:bCs/>
          <w:sz w:val="20"/>
          <w:szCs w:val="20"/>
        </w:rPr>
        <w:t>INDEINN</w:t>
      </w:r>
      <w:r w:rsidRPr="00540BE4">
        <w:rPr>
          <w:rFonts w:ascii="Arial" w:hAnsi="Arial" w:cs="Arial"/>
          <w:sz w:val="20"/>
          <w:szCs w:val="20"/>
        </w:rPr>
        <w:t xml:space="preserve"> la tratará conforme al marco jurídico aplicable y al aviso de privacidad correspondiente, procurando su uso únicamente para las finalidades legítimas que resulten necesarias según la interacción de que se trate y bajo medidas de control y seguridad acordes con su naturaleza.</w:t>
      </w:r>
    </w:p>
    <w:p w14:paraId="0D7206DF" w14:textId="77777777" w:rsidR="00540BE4" w:rsidRPr="00540BE4" w:rsidRDefault="00540BE4" w:rsidP="00540BE4">
      <w:pPr>
        <w:spacing w:after="0" w:line="240" w:lineRule="auto"/>
        <w:jc w:val="both"/>
        <w:rPr>
          <w:rFonts w:ascii="Arial" w:hAnsi="Arial" w:cs="Arial"/>
          <w:sz w:val="20"/>
          <w:szCs w:val="20"/>
        </w:rPr>
      </w:pPr>
    </w:p>
    <w:p w14:paraId="24C4A592" w14:textId="193D857E" w:rsidR="00540BE4" w:rsidRDefault="00540BE4" w:rsidP="00540BE4">
      <w:pPr>
        <w:spacing w:after="0" w:line="240" w:lineRule="auto"/>
        <w:jc w:val="both"/>
        <w:rPr>
          <w:rFonts w:ascii="Arial" w:hAnsi="Arial" w:cs="Arial"/>
          <w:sz w:val="20"/>
          <w:szCs w:val="20"/>
        </w:rPr>
      </w:pPr>
      <w:r w:rsidRPr="00540BE4">
        <w:rPr>
          <w:rFonts w:ascii="Arial" w:hAnsi="Arial" w:cs="Arial"/>
          <w:sz w:val="20"/>
          <w:szCs w:val="20"/>
        </w:rPr>
        <w:t xml:space="preserve">La sola remisión de información a </w:t>
      </w:r>
      <w:r w:rsidRPr="00540BE4">
        <w:rPr>
          <w:rFonts w:ascii="Arial" w:hAnsi="Arial" w:cs="Arial"/>
          <w:b/>
          <w:bCs/>
          <w:sz w:val="20"/>
          <w:szCs w:val="20"/>
        </w:rPr>
        <w:t xml:space="preserve">INDEINN </w:t>
      </w:r>
      <w:r w:rsidRPr="00540BE4">
        <w:rPr>
          <w:rFonts w:ascii="Arial" w:hAnsi="Arial" w:cs="Arial"/>
          <w:sz w:val="20"/>
          <w:szCs w:val="20"/>
        </w:rPr>
        <w:t xml:space="preserve">a través del sitio web </w:t>
      </w:r>
      <w:hyperlink r:id="rId9" w:history="1">
        <w:r w:rsidRPr="007601BA">
          <w:rPr>
            <w:rStyle w:val="Hipervnculo"/>
            <w:rFonts w:ascii="Arial" w:hAnsi="Arial" w:cs="Arial"/>
            <w:sz w:val="20"/>
            <w:szCs w:val="20"/>
          </w:rPr>
          <w:t>https://</w:t>
        </w:r>
        <w:r w:rsidRPr="007601BA">
          <w:rPr>
            <w:rStyle w:val="Hipervnculo"/>
            <w:rFonts w:ascii="Arial" w:hAnsi="Arial" w:cs="Arial"/>
            <w:b/>
            <w:bCs/>
            <w:sz w:val="20"/>
            <w:szCs w:val="20"/>
          </w:rPr>
          <w:t>indeinn</w:t>
        </w:r>
        <w:r w:rsidRPr="007601BA">
          <w:rPr>
            <w:rStyle w:val="Hipervnculo"/>
            <w:rFonts w:ascii="Arial" w:hAnsi="Arial" w:cs="Arial"/>
            <w:sz w:val="20"/>
            <w:szCs w:val="20"/>
          </w:rPr>
          <w:t>.com/</w:t>
        </w:r>
      </w:hyperlink>
      <w:r w:rsidRPr="00540BE4">
        <w:rPr>
          <w:rFonts w:ascii="Arial" w:hAnsi="Arial" w:cs="Arial"/>
          <w:sz w:val="20"/>
          <w:szCs w:val="20"/>
        </w:rPr>
        <w:t xml:space="preserve"> no sustituye, elimina ni vuelve innecesaria la formalización de instrumentos específicos de confidencialidad cuando la naturaleza, nivel de detalle, sensibilidad, valor económico, relevancia técnica o alcance del intercambio así lo ameriten. En consecuencia, </w:t>
      </w:r>
      <w:r w:rsidRPr="00540BE4">
        <w:rPr>
          <w:rFonts w:ascii="Arial" w:hAnsi="Arial" w:cs="Arial"/>
          <w:b/>
          <w:bCs/>
          <w:sz w:val="20"/>
          <w:szCs w:val="20"/>
        </w:rPr>
        <w:t xml:space="preserve">INDEINN </w:t>
      </w:r>
      <w:r w:rsidRPr="00540BE4">
        <w:rPr>
          <w:rFonts w:ascii="Arial" w:hAnsi="Arial" w:cs="Arial"/>
          <w:sz w:val="20"/>
          <w:szCs w:val="20"/>
        </w:rPr>
        <w:t>podrá requerir en cualquier momento, de manera previa o posterior al primer contacto, la celebración de un acuerdo específico de confidencialidad, bilateral o unilateral, como condición para recibir, analizar, evaluar o procesar determinada información técnica, estratégica, comercial o documental.</w:t>
      </w:r>
    </w:p>
    <w:p w14:paraId="0D59E5C8" w14:textId="77777777" w:rsidR="00540BE4" w:rsidRPr="00540BE4" w:rsidRDefault="00540BE4" w:rsidP="00540BE4">
      <w:pPr>
        <w:spacing w:after="0" w:line="240" w:lineRule="auto"/>
        <w:jc w:val="both"/>
        <w:rPr>
          <w:rFonts w:ascii="Arial" w:hAnsi="Arial" w:cs="Arial"/>
          <w:sz w:val="20"/>
          <w:szCs w:val="20"/>
        </w:rPr>
      </w:pPr>
    </w:p>
    <w:p w14:paraId="271095A0" w14:textId="247E382B" w:rsidR="00540BE4" w:rsidRDefault="00540BE4" w:rsidP="00540BE4">
      <w:pPr>
        <w:spacing w:after="0" w:line="240" w:lineRule="auto"/>
        <w:jc w:val="both"/>
        <w:rPr>
          <w:rFonts w:ascii="Arial" w:hAnsi="Arial" w:cs="Arial"/>
          <w:sz w:val="20"/>
          <w:szCs w:val="20"/>
        </w:rPr>
      </w:pPr>
      <w:r w:rsidRPr="00540BE4">
        <w:rPr>
          <w:rFonts w:ascii="Arial" w:hAnsi="Arial" w:cs="Arial"/>
          <w:b/>
          <w:bCs/>
          <w:sz w:val="20"/>
          <w:szCs w:val="20"/>
        </w:rPr>
        <w:t xml:space="preserve">INDEINN </w:t>
      </w:r>
      <w:r w:rsidRPr="00540BE4">
        <w:rPr>
          <w:rFonts w:ascii="Arial" w:hAnsi="Arial" w:cs="Arial"/>
          <w:sz w:val="20"/>
          <w:szCs w:val="20"/>
        </w:rPr>
        <w:t xml:space="preserve">se reserva el derecho de modificar, restringir, actualizar, retirar, corregir, anonimizar, generalizar, suprimir o sustituir, en cualquier momento y sin previo aviso, cualquier contenido del sitio </w:t>
      </w:r>
      <w:hyperlink r:id="rId10" w:tgtFrame="_new" w:history="1">
        <w:r w:rsidRPr="00540BE4">
          <w:rPr>
            <w:rStyle w:val="Hipervnculo"/>
            <w:rFonts w:ascii="Arial" w:hAnsi="Arial" w:cs="Arial"/>
            <w:sz w:val="20"/>
            <w:szCs w:val="20"/>
          </w:rPr>
          <w:t>https://indeinn.com/</w:t>
        </w:r>
      </w:hyperlink>
      <w:r w:rsidRPr="00540BE4">
        <w:rPr>
          <w:rFonts w:ascii="Arial" w:hAnsi="Arial" w:cs="Arial"/>
          <w:sz w:val="20"/>
          <w:szCs w:val="20"/>
        </w:rPr>
        <w:t xml:space="preserve"> cuando ello resulte necesario para proteger información reservada, cumplir obligaciones contractuales con clientes o proveedores, atender requerimientos normativos, salvaguardar derechos de propiedad intelectual o industrial, evitar divulgaciones indebidas, reforzar sus políticas internas de resguardo o prevenir riesgos legales, técnicos, comerciales o reputacionales.</w:t>
      </w:r>
    </w:p>
    <w:p w14:paraId="01CEE967" w14:textId="77777777" w:rsidR="00540BE4" w:rsidRPr="00540BE4" w:rsidRDefault="00540BE4" w:rsidP="00540BE4">
      <w:pPr>
        <w:spacing w:after="0" w:line="240" w:lineRule="auto"/>
        <w:jc w:val="both"/>
        <w:rPr>
          <w:rFonts w:ascii="Arial" w:hAnsi="Arial" w:cs="Arial"/>
          <w:sz w:val="20"/>
          <w:szCs w:val="20"/>
        </w:rPr>
      </w:pPr>
    </w:p>
    <w:p w14:paraId="4248EED2" w14:textId="6836EB44" w:rsidR="00540BE4" w:rsidRDefault="00540BE4" w:rsidP="00540BE4">
      <w:pPr>
        <w:spacing w:after="0" w:line="240" w:lineRule="auto"/>
        <w:jc w:val="both"/>
        <w:rPr>
          <w:rFonts w:ascii="Arial" w:hAnsi="Arial" w:cs="Arial"/>
          <w:sz w:val="20"/>
          <w:szCs w:val="20"/>
        </w:rPr>
      </w:pPr>
      <w:r w:rsidRPr="00540BE4">
        <w:rPr>
          <w:rFonts w:ascii="Arial" w:hAnsi="Arial" w:cs="Arial"/>
          <w:sz w:val="20"/>
          <w:szCs w:val="20"/>
        </w:rPr>
        <w:t xml:space="preserve">Si cualquier persona considera que algún contenido publicado en el sitio web </w:t>
      </w:r>
      <w:hyperlink r:id="rId11" w:tgtFrame="_new" w:history="1">
        <w:r w:rsidRPr="00540BE4">
          <w:rPr>
            <w:rStyle w:val="Hipervnculo"/>
            <w:rFonts w:ascii="Arial" w:hAnsi="Arial" w:cs="Arial"/>
            <w:sz w:val="20"/>
            <w:szCs w:val="20"/>
          </w:rPr>
          <w:t>https://indeinn.com/</w:t>
        </w:r>
      </w:hyperlink>
      <w:r w:rsidRPr="00540BE4">
        <w:rPr>
          <w:rFonts w:ascii="Arial" w:hAnsi="Arial" w:cs="Arial"/>
          <w:sz w:val="20"/>
          <w:szCs w:val="20"/>
        </w:rPr>
        <w:t xml:space="preserve"> compromete información reservada, derechos de propiedad intelectual, datos protegidos o cualquier otro interés jurídicamente tutelado, o si requiere intercambiar información bajo un esquema formal de confidencialidad, podrá contactar a </w:t>
      </w:r>
      <w:r w:rsidRPr="00540BE4">
        <w:rPr>
          <w:rFonts w:ascii="Arial" w:hAnsi="Arial" w:cs="Arial"/>
          <w:b/>
          <w:bCs/>
          <w:sz w:val="20"/>
          <w:szCs w:val="20"/>
        </w:rPr>
        <w:t xml:space="preserve">INDEINN </w:t>
      </w:r>
      <w:r w:rsidRPr="00540BE4">
        <w:rPr>
          <w:rFonts w:ascii="Arial" w:hAnsi="Arial" w:cs="Arial"/>
          <w:sz w:val="20"/>
          <w:szCs w:val="20"/>
        </w:rPr>
        <w:t>a través de sus medios oficiales para la revisión del caso y, en su caso, para la formalización del instrumento específico correspondiente.</w:t>
      </w:r>
    </w:p>
    <w:p w14:paraId="2377EA31" w14:textId="77777777" w:rsidR="00540BE4" w:rsidRPr="00540BE4" w:rsidRDefault="00540BE4" w:rsidP="00540BE4">
      <w:pPr>
        <w:spacing w:after="0" w:line="240" w:lineRule="auto"/>
        <w:jc w:val="both"/>
        <w:rPr>
          <w:rFonts w:ascii="Arial" w:hAnsi="Arial" w:cs="Arial"/>
          <w:sz w:val="20"/>
          <w:szCs w:val="20"/>
        </w:rPr>
      </w:pPr>
    </w:p>
    <w:p w14:paraId="02FEC403" w14:textId="6FEAF9CE" w:rsidR="00540BE4" w:rsidRPr="00540BE4" w:rsidRDefault="00540BE4" w:rsidP="00540BE4">
      <w:pPr>
        <w:spacing w:after="0" w:line="240" w:lineRule="auto"/>
        <w:jc w:val="both"/>
        <w:rPr>
          <w:rFonts w:ascii="Arial" w:hAnsi="Arial" w:cs="Arial"/>
          <w:sz w:val="20"/>
          <w:szCs w:val="20"/>
        </w:rPr>
      </w:pPr>
      <w:r w:rsidRPr="00540BE4">
        <w:rPr>
          <w:rFonts w:ascii="Arial" w:hAnsi="Arial" w:cs="Arial"/>
          <w:b/>
          <w:bCs/>
          <w:sz w:val="20"/>
          <w:szCs w:val="20"/>
        </w:rPr>
        <w:t>INDEINN</w:t>
      </w:r>
      <w:r>
        <w:rPr>
          <w:rFonts w:ascii="Arial" w:hAnsi="Arial" w:cs="Arial"/>
          <w:b/>
          <w:bCs/>
          <w:sz w:val="20"/>
          <w:szCs w:val="20"/>
        </w:rPr>
        <w:t xml:space="preserve"> </w:t>
      </w:r>
      <w:r w:rsidRPr="00540BE4">
        <w:rPr>
          <w:rFonts w:ascii="Arial" w:hAnsi="Arial" w:cs="Arial"/>
          <w:sz w:val="20"/>
          <w:szCs w:val="20"/>
        </w:rPr>
        <w:t>reafirma su compromiso institucional de actuar con responsabilidad, reserva y profesionalismo en el manejo de la información que reciba de sus clientes, prospectos, proveedores y aliados, así como en la protección de la información propia generada en el desarrollo de sus actividades técnicas, industriales y comerciales.</w:t>
      </w:r>
    </w:p>
    <w:p w14:paraId="46873903" w14:textId="5777DD1E" w:rsidR="000C2200" w:rsidRPr="00540BE4" w:rsidRDefault="000C2200" w:rsidP="00540BE4">
      <w:pPr>
        <w:spacing w:after="0" w:line="240" w:lineRule="auto"/>
        <w:jc w:val="both"/>
        <w:rPr>
          <w:rFonts w:ascii="Arial" w:hAnsi="Arial" w:cs="Arial"/>
          <w:sz w:val="20"/>
          <w:szCs w:val="20"/>
        </w:rPr>
      </w:pPr>
    </w:p>
    <w:sectPr w:rsidR="000C2200" w:rsidRPr="00540BE4">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BE4"/>
    <w:rsid w:val="000C2200"/>
    <w:rsid w:val="000E72FE"/>
    <w:rsid w:val="00540BE4"/>
    <w:rsid w:val="006410B1"/>
    <w:rsid w:val="00F15C9B"/>
    <w:rsid w:val="00FB6DF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6E3A8F"/>
  <w15:chartTrackingRefBased/>
  <w15:docId w15:val="{D4231E0C-E053-45BA-9041-9FD36D6D2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autoRedefine/>
    <w:uiPriority w:val="9"/>
    <w:qFormat/>
    <w:rsid w:val="000E72FE"/>
    <w:pPr>
      <w:keepNext/>
      <w:keepLines/>
      <w:suppressAutoHyphens/>
      <w:spacing w:before="120" w:after="0" w:line="360" w:lineRule="auto"/>
      <w:jc w:val="center"/>
      <w:outlineLvl w:val="0"/>
    </w:pPr>
    <w:rPr>
      <w:rFonts w:ascii="Arial" w:eastAsiaTheme="majorEastAsia" w:hAnsi="Arial" w:cstheme="majorBidi"/>
      <w:b/>
      <w:sz w:val="20"/>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E72FE"/>
    <w:rPr>
      <w:rFonts w:ascii="Arial" w:eastAsiaTheme="majorEastAsia" w:hAnsi="Arial" w:cstheme="majorBidi"/>
      <w:b/>
      <w:sz w:val="20"/>
      <w:szCs w:val="32"/>
    </w:rPr>
  </w:style>
  <w:style w:type="character" w:styleId="Textoennegrita">
    <w:name w:val="Strong"/>
    <w:basedOn w:val="Fuentedeprrafopredeter"/>
    <w:uiPriority w:val="22"/>
    <w:qFormat/>
    <w:rsid w:val="00540BE4"/>
    <w:rPr>
      <w:b/>
      <w:bCs/>
    </w:rPr>
  </w:style>
  <w:style w:type="paragraph" w:styleId="NormalWeb">
    <w:name w:val="Normal (Web)"/>
    <w:basedOn w:val="Normal"/>
    <w:uiPriority w:val="99"/>
    <w:semiHidden/>
    <w:unhideWhenUsed/>
    <w:rsid w:val="00540BE4"/>
    <w:pPr>
      <w:spacing w:before="100" w:beforeAutospacing="1" w:after="100" w:afterAutospacing="1" w:line="240" w:lineRule="auto"/>
    </w:pPr>
    <w:rPr>
      <w:rFonts w:ascii="Times New Roman" w:eastAsia="Times New Roman" w:hAnsi="Times New Roman" w:cs="Times New Roman"/>
      <w:kern w:val="0"/>
      <w:sz w:val="24"/>
      <w:szCs w:val="24"/>
      <w:lang w:eastAsia="es-MX"/>
    </w:rPr>
  </w:style>
  <w:style w:type="character" w:styleId="Hipervnculo">
    <w:name w:val="Hyperlink"/>
    <w:basedOn w:val="Fuentedeprrafopredeter"/>
    <w:uiPriority w:val="99"/>
    <w:unhideWhenUsed/>
    <w:rsid w:val="00540BE4"/>
    <w:rPr>
      <w:color w:val="0000FF"/>
      <w:u w:val="single"/>
    </w:rPr>
  </w:style>
  <w:style w:type="character" w:styleId="Mencinsinresolver">
    <w:name w:val="Unresolved Mention"/>
    <w:basedOn w:val="Fuentedeprrafopredeter"/>
    <w:uiPriority w:val="99"/>
    <w:semiHidden/>
    <w:unhideWhenUsed/>
    <w:rsid w:val="00540B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8161762">
      <w:bodyDiv w:val="1"/>
      <w:marLeft w:val="0"/>
      <w:marRight w:val="0"/>
      <w:marTop w:val="0"/>
      <w:marBottom w:val="0"/>
      <w:divBdr>
        <w:top w:val="none" w:sz="0" w:space="0" w:color="auto"/>
        <w:left w:val="none" w:sz="0" w:space="0" w:color="auto"/>
        <w:bottom w:val="none" w:sz="0" w:space="0" w:color="auto"/>
        <w:right w:val="none" w:sz="0" w:space="0" w:color="auto"/>
      </w:divBdr>
    </w:div>
    <w:div w:id="2014334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deinn.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indeinn.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ndeinn.com/" TargetMode="External"/><Relationship Id="rId11" Type="http://schemas.openxmlformats.org/officeDocument/2006/relationships/hyperlink" Target="https://indeinn.com/" TargetMode="External"/><Relationship Id="rId5" Type="http://schemas.openxmlformats.org/officeDocument/2006/relationships/hyperlink" Target="https://indeinn.com/" TargetMode="External"/><Relationship Id="rId10" Type="http://schemas.openxmlformats.org/officeDocument/2006/relationships/hyperlink" Target="https://indeinn.com/" TargetMode="External"/><Relationship Id="rId4" Type="http://schemas.openxmlformats.org/officeDocument/2006/relationships/hyperlink" Target="https://indeinn.com/" TargetMode="External"/><Relationship Id="rId9" Type="http://schemas.openxmlformats.org/officeDocument/2006/relationships/hyperlink" Target="https://indeinn.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1664</Words>
  <Characters>9155</Characters>
  <Application>Microsoft Office Word</Application>
  <DocSecurity>0</DocSecurity>
  <Lines>76</Lines>
  <Paragraphs>21</Paragraphs>
  <ScaleCrop>false</ScaleCrop>
  <Company/>
  <LinksUpToDate>false</LinksUpToDate>
  <CharactersWithSpaces>10798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Antonio Vázquez Martínez</dc:creator>
  <cp:keywords/>
  <dc:description/>
  <cp:lastModifiedBy>Marco Antonio Vázquez Martínez</cp:lastModifiedBy>
  <cp:revision>1</cp:revision>
  <dcterms:created xsi:type="dcterms:W3CDTF">2026-03-26T01:14:00Z</dcterms:created>
  <dcterms:modified xsi:type="dcterms:W3CDTF">2026-03-26T01:31:00Z</dcterms:modified>
</cp:coreProperties>
</file>